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C801" w14:textId="77777777"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D37CC18" w14:textId="3C88D8A2" w:rsidR="00C45267" w:rsidRPr="00A94CE4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230589">
        <w:rPr>
          <w:rFonts w:ascii="Times New Roman" w:hAnsi="Times New Roman" w:cs="Times New Roman"/>
          <w:sz w:val="28"/>
          <w:szCs w:val="28"/>
        </w:rPr>
        <w:t>ного</w:t>
      </w:r>
      <w:r w:rsidR="00BA661B">
        <w:rPr>
          <w:rFonts w:ascii="Times New Roman" w:hAnsi="Times New Roman" w:cs="Times New Roman"/>
          <w:sz w:val="28"/>
          <w:szCs w:val="28"/>
        </w:rPr>
        <w:t xml:space="preserve"> </w:t>
      </w:r>
      <w:r w:rsidR="00BA661B" w:rsidRPr="00A94CE4">
        <w:rPr>
          <w:rFonts w:ascii="Times New Roman" w:hAnsi="Times New Roman" w:cs="Times New Roman"/>
          <w:sz w:val="28"/>
          <w:szCs w:val="28"/>
        </w:rPr>
        <w:t>контрол</w:t>
      </w:r>
      <w:r w:rsidR="00A94CE4"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Hlk115176897"/>
      <w:r w:rsidR="00A94CE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</w:t>
      </w:r>
      <w:bookmarkEnd w:id="0"/>
      <w:r w:rsidR="00A94CE4">
        <w:rPr>
          <w:rFonts w:ascii="Times New Roman" w:hAnsi="Times New Roman" w:cs="Times New Roman"/>
          <w:sz w:val="28"/>
          <w:szCs w:val="28"/>
        </w:rPr>
        <w:t>пунктов</w:t>
      </w:r>
      <w:r w:rsidR="00230589" w:rsidRPr="00A94CE4">
        <w:rPr>
          <w:rFonts w:ascii="Times New Roman" w:hAnsi="Times New Roman" w:cs="Times New Roman"/>
          <w:sz w:val="28"/>
          <w:szCs w:val="28"/>
        </w:rPr>
        <w:t xml:space="preserve">  </w:t>
      </w:r>
      <w:r w:rsidR="00A94CE4">
        <w:rPr>
          <w:rFonts w:ascii="Times New Roman" w:hAnsi="Times New Roman" w:cs="Times New Roman"/>
          <w:sz w:val="28"/>
          <w:szCs w:val="28"/>
        </w:rPr>
        <w:t xml:space="preserve">Трясиновского </w:t>
      </w:r>
      <w:r w:rsidR="00230589" w:rsidRPr="00A94CE4">
        <w:rPr>
          <w:rFonts w:ascii="Times New Roman" w:hAnsi="Times New Roman" w:cs="Times New Roman"/>
          <w:sz w:val="28"/>
          <w:szCs w:val="28"/>
        </w:rPr>
        <w:t>сельского поселения Серафимовичского муниципального района Волгоградской области</w:t>
      </w:r>
      <w:r w:rsidR="00BA661B" w:rsidRPr="00A94CE4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A94CE4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709D86C3" w14:textId="77777777" w:rsidR="00792F9F" w:rsidRPr="00A94CE4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7E312" w14:textId="14F1278F" w:rsidR="00117A0D" w:rsidRPr="00FD20E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0EF">
        <w:rPr>
          <w:rFonts w:ascii="Times New Roman" w:hAnsi="Times New Roman" w:cs="Times New Roman"/>
          <w:sz w:val="24"/>
          <w:szCs w:val="24"/>
        </w:rPr>
        <w:t xml:space="preserve">       Настоящим</w:t>
      </w:r>
      <w:r w:rsidR="00B65583" w:rsidRPr="00FD20EF">
        <w:rPr>
          <w:rFonts w:ascii="Times New Roman" w:hAnsi="Times New Roman" w:cs="Times New Roman"/>
          <w:sz w:val="24"/>
          <w:szCs w:val="24"/>
        </w:rPr>
        <w:t xml:space="preserve"> </w:t>
      </w:r>
      <w:r w:rsidRPr="00FD20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A0D" w:rsidRPr="00FD20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20E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A94CE4" w:rsidRPr="00FD20EF">
        <w:rPr>
          <w:rFonts w:ascii="Times New Roman" w:hAnsi="Times New Roman" w:cs="Times New Roman"/>
          <w:sz w:val="24"/>
          <w:szCs w:val="24"/>
          <w:u w:val="single"/>
        </w:rPr>
        <w:t>Трясиновского</w:t>
      </w:r>
      <w:r w:rsidR="00BA661B" w:rsidRPr="00FD20E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 w:rsidRPr="00FD20EF">
        <w:rPr>
          <w:rFonts w:ascii="Times New Roman" w:hAnsi="Times New Roman" w:cs="Times New Roman"/>
          <w:sz w:val="24"/>
          <w:szCs w:val="24"/>
          <w:u w:val="single"/>
        </w:rPr>
        <w:t xml:space="preserve">Серафимовичского </w:t>
      </w:r>
      <w:r w:rsidR="00117A0D" w:rsidRPr="00FD20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20E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117A0D" w:rsidRPr="00FD20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20EF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BA661B" w:rsidRPr="00FD20EF">
        <w:rPr>
          <w:rFonts w:ascii="Times New Roman" w:hAnsi="Times New Roman" w:cs="Times New Roman"/>
          <w:sz w:val="24"/>
          <w:szCs w:val="24"/>
          <w:u w:val="single"/>
        </w:rPr>
        <w:t xml:space="preserve">  Волгоградской области                  </w:t>
      </w:r>
      <w:r w:rsidR="00BA661B" w:rsidRPr="00FD20E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FD20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EDF09AB" w14:textId="77777777" w:rsidR="00117A0D" w:rsidRPr="00FD20EF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 xml:space="preserve">(наименование контрольно-надзорного органа Волгоградской области, являющегося разработчиком </w:t>
      </w:r>
    </w:p>
    <w:p w14:paraId="7D82E70B" w14:textId="77777777" w:rsidR="00117A0D" w:rsidRPr="00FD20EF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0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BA661B" w:rsidRPr="00FD20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FD20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FD20E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14:paraId="21E69000" w14:textId="77777777" w:rsidR="00117A0D" w:rsidRPr="00FD20EF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>проекта программы профилактики (далее именуется – разработчик)</w:t>
      </w:r>
    </w:p>
    <w:p w14:paraId="252F2558" w14:textId="613A85E9" w:rsidR="00792F9F" w:rsidRPr="00FD20E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 xml:space="preserve">уведомляет о проведении общественного </w:t>
      </w:r>
      <w:r w:rsidR="00B65583" w:rsidRPr="00FD20EF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FD20EF">
        <w:rPr>
          <w:rFonts w:ascii="Times New Roman" w:hAnsi="Times New Roman" w:cs="Times New Roman"/>
          <w:sz w:val="24"/>
          <w:szCs w:val="24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BA661B" w:rsidRPr="00FD20EF">
        <w:rPr>
          <w:rFonts w:ascii="Times New Roman" w:hAnsi="Times New Roman" w:cs="Times New Roman"/>
          <w:sz w:val="24"/>
          <w:szCs w:val="24"/>
        </w:rPr>
        <w:t>ного контроля</w:t>
      </w:r>
      <w:r w:rsidR="00230589" w:rsidRPr="00FD20EF">
        <w:rPr>
          <w:rFonts w:ascii="Times New Roman" w:hAnsi="Times New Roman" w:cs="Times New Roman"/>
          <w:sz w:val="24"/>
          <w:szCs w:val="24"/>
        </w:rPr>
        <w:t xml:space="preserve"> </w:t>
      </w:r>
      <w:r w:rsidR="00A94CE4" w:rsidRPr="00FD20EF">
        <w:rPr>
          <w:sz w:val="24"/>
          <w:szCs w:val="24"/>
        </w:rPr>
        <w:t xml:space="preserve"> </w:t>
      </w:r>
      <w:r w:rsidR="00A94CE4" w:rsidRPr="00FD20EF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BA661B" w:rsidRPr="00FD20EF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FD20EF">
        <w:rPr>
          <w:rFonts w:ascii="Times New Roman" w:hAnsi="Times New Roman" w:cs="Times New Roman"/>
          <w:sz w:val="24"/>
          <w:szCs w:val="24"/>
        </w:rPr>
        <w:t xml:space="preserve"> год, а также о приеме предложений от участников </w:t>
      </w:r>
      <w:r w:rsidR="00B65583" w:rsidRPr="00FD20EF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FD20EF">
        <w:rPr>
          <w:rFonts w:ascii="Times New Roman" w:hAnsi="Times New Roman" w:cs="Times New Roman"/>
          <w:sz w:val="24"/>
          <w:szCs w:val="24"/>
        </w:rPr>
        <w:t xml:space="preserve">обсуждений. </w:t>
      </w:r>
    </w:p>
    <w:p w14:paraId="1CB8768A" w14:textId="77777777" w:rsidR="00792F9F" w:rsidRPr="00FD20E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8503E" w14:textId="585F1C36" w:rsidR="00792F9F" w:rsidRPr="00FD20E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>Сроки прие</w:t>
      </w:r>
      <w:r w:rsidR="00BA661B" w:rsidRPr="00FD20EF">
        <w:rPr>
          <w:rFonts w:ascii="Times New Roman" w:hAnsi="Times New Roman" w:cs="Times New Roman"/>
          <w:sz w:val="24"/>
          <w:szCs w:val="24"/>
        </w:rPr>
        <w:t>ма предложений: с 1 октября 202</w:t>
      </w:r>
      <w:r w:rsidR="00A94CE4" w:rsidRPr="00FD20EF">
        <w:rPr>
          <w:rFonts w:ascii="Times New Roman" w:hAnsi="Times New Roman" w:cs="Times New Roman"/>
          <w:sz w:val="24"/>
          <w:szCs w:val="24"/>
        </w:rPr>
        <w:t xml:space="preserve">2 </w:t>
      </w:r>
      <w:r w:rsidR="00BA661B" w:rsidRPr="00FD20EF">
        <w:rPr>
          <w:rFonts w:ascii="Times New Roman" w:hAnsi="Times New Roman" w:cs="Times New Roman"/>
          <w:sz w:val="24"/>
          <w:szCs w:val="24"/>
        </w:rPr>
        <w:t>г. по 1 ноября 202</w:t>
      </w:r>
      <w:r w:rsidR="00A94CE4" w:rsidRPr="00FD20EF">
        <w:rPr>
          <w:rFonts w:ascii="Times New Roman" w:hAnsi="Times New Roman" w:cs="Times New Roman"/>
          <w:sz w:val="24"/>
          <w:szCs w:val="24"/>
        </w:rPr>
        <w:t xml:space="preserve">2 </w:t>
      </w:r>
      <w:r w:rsidRPr="00FD20EF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331B38A2" w14:textId="77777777" w:rsidR="00792F9F" w:rsidRPr="00FD20E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87E16" w14:textId="28D39B9F" w:rsidR="000634BC" w:rsidRPr="00FD20E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>Предложения принимаются по почтовому адресу: 4</w:t>
      </w:r>
      <w:r w:rsidR="00A94CE4" w:rsidRPr="00FD20EF">
        <w:rPr>
          <w:rFonts w:ascii="Times New Roman" w:hAnsi="Times New Roman" w:cs="Times New Roman"/>
          <w:sz w:val="24"/>
          <w:szCs w:val="24"/>
        </w:rPr>
        <w:t>03445</w:t>
      </w:r>
      <w:r w:rsidRPr="00FD20EF">
        <w:rPr>
          <w:rFonts w:ascii="Times New Roman" w:hAnsi="Times New Roman" w:cs="Times New Roman"/>
          <w:sz w:val="24"/>
          <w:szCs w:val="24"/>
        </w:rPr>
        <w:t>, Волгоградская область, Серафимовичский район, г.Серафимович, ул.</w:t>
      </w:r>
      <w:r w:rsidR="00A94CE4" w:rsidRPr="00FD20EF">
        <w:rPr>
          <w:rFonts w:ascii="Times New Roman" w:hAnsi="Times New Roman" w:cs="Times New Roman"/>
          <w:sz w:val="24"/>
          <w:szCs w:val="24"/>
        </w:rPr>
        <w:t>Школьная</w:t>
      </w:r>
      <w:r w:rsidR="000634BC" w:rsidRPr="00FD20EF">
        <w:rPr>
          <w:rFonts w:ascii="Times New Roman" w:hAnsi="Times New Roman" w:cs="Times New Roman"/>
          <w:sz w:val="24"/>
          <w:szCs w:val="24"/>
        </w:rPr>
        <w:t>, д.</w:t>
      </w:r>
      <w:r w:rsidR="00A94CE4" w:rsidRPr="00FD20EF">
        <w:rPr>
          <w:rFonts w:ascii="Times New Roman" w:hAnsi="Times New Roman" w:cs="Times New Roman"/>
          <w:sz w:val="24"/>
          <w:szCs w:val="24"/>
        </w:rPr>
        <w:t>3</w:t>
      </w:r>
      <w:r w:rsidR="000634BC" w:rsidRPr="00FD20EF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 w:rsidR="00A94CE4" w:rsidRPr="00FD20EF">
        <w:rPr>
          <w:rFonts w:ascii="Times New Roman" w:hAnsi="Times New Roman" w:cs="Times New Roman"/>
          <w:sz w:val="24"/>
          <w:szCs w:val="24"/>
        </w:rPr>
        <w:t xml:space="preserve">: </w:t>
      </w:r>
      <w:r w:rsidR="00A94CE4" w:rsidRPr="00FD20EF">
        <w:rPr>
          <w:rFonts w:ascii="Times New Roman" w:hAnsi="Times New Roman" w:cs="Times New Roman"/>
          <w:sz w:val="24"/>
          <w:szCs w:val="24"/>
          <w:lang w:val="en-US"/>
        </w:rPr>
        <w:t>admtrjsi</w:t>
      </w:r>
      <w:r w:rsidR="00A94CE4" w:rsidRPr="00FD20EF">
        <w:rPr>
          <w:rFonts w:ascii="Times New Roman" w:hAnsi="Times New Roman" w:cs="Times New Roman"/>
          <w:sz w:val="24"/>
          <w:szCs w:val="24"/>
        </w:rPr>
        <w:t>@</w:t>
      </w:r>
      <w:r w:rsidR="00A94CE4" w:rsidRPr="00FD20EF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A94CE4" w:rsidRPr="00FD20EF">
        <w:rPr>
          <w:rFonts w:ascii="Times New Roman" w:hAnsi="Times New Roman" w:cs="Times New Roman"/>
          <w:sz w:val="24"/>
          <w:szCs w:val="24"/>
        </w:rPr>
        <w:t>.</w:t>
      </w:r>
      <w:r w:rsidR="00A94CE4" w:rsidRPr="00FD20E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BE9E6A8" w14:textId="77777777" w:rsidR="000634BC" w:rsidRPr="00FD20EF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2C4F9" w14:textId="3EC6823B" w:rsidR="000634BC" w:rsidRPr="00FD20EF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разработчика: </w:t>
      </w:r>
      <w:r w:rsidR="00A94CE4" w:rsidRPr="00FD20EF">
        <w:rPr>
          <w:rFonts w:ascii="Times New Roman" w:hAnsi="Times New Roman" w:cs="Times New Roman"/>
          <w:sz w:val="24"/>
          <w:szCs w:val="24"/>
        </w:rPr>
        <w:t>Пономарева Т.И.</w:t>
      </w:r>
    </w:p>
    <w:p w14:paraId="378B6DBB" w14:textId="77777777" w:rsidR="000634BC" w:rsidRPr="00FD20EF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D80A3" w14:textId="1418DD3D" w:rsidR="000634BC" w:rsidRPr="00FD20EF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>Вид проекта правового акт</w:t>
      </w:r>
      <w:r w:rsidR="00F07BC3" w:rsidRPr="00FD20EF">
        <w:rPr>
          <w:rFonts w:ascii="Times New Roman" w:hAnsi="Times New Roman" w:cs="Times New Roman"/>
          <w:sz w:val="24"/>
          <w:szCs w:val="24"/>
        </w:rPr>
        <w:t xml:space="preserve">а: Постановление администрации </w:t>
      </w:r>
      <w:r w:rsidR="00A94CE4" w:rsidRPr="00FD20EF">
        <w:rPr>
          <w:rFonts w:ascii="Times New Roman" w:hAnsi="Times New Roman" w:cs="Times New Roman"/>
          <w:sz w:val="24"/>
          <w:szCs w:val="24"/>
        </w:rPr>
        <w:t>Трясиновского</w:t>
      </w:r>
      <w:r w:rsidR="00BA661B" w:rsidRPr="00FD20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7BC3" w:rsidRPr="00FD20EF">
        <w:rPr>
          <w:rFonts w:ascii="Times New Roman" w:hAnsi="Times New Roman" w:cs="Times New Roman"/>
          <w:sz w:val="24"/>
          <w:szCs w:val="24"/>
        </w:rPr>
        <w:t>С</w:t>
      </w:r>
      <w:r w:rsidRPr="00FD20EF">
        <w:rPr>
          <w:rFonts w:ascii="Times New Roman" w:hAnsi="Times New Roman" w:cs="Times New Roman"/>
          <w:sz w:val="24"/>
          <w:szCs w:val="24"/>
        </w:rPr>
        <w:t>ерафимовичского муниципального района Волгоградской области.</w:t>
      </w:r>
    </w:p>
    <w:p w14:paraId="6A3CE805" w14:textId="77777777" w:rsidR="00F07BC3" w:rsidRPr="00FD20EF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DFCEE" w14:textId="32716028" w:rsidR="004D753E" w:rsidRPr="00FD20EF" w:rsidRDefault="00F07BC3" w:rsidP="004D75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4D753E" w:rsidRPr="00FD20EF">
        <w:rPr>
          <w:rFonts w:ascii="Times New Roman" w:hAnsi="Times New Roman" w:cs="Times New Roman"/>
          <w:sz w:val="24"/>
          <w:szCs w:val="24"/>
        </w:rPr>
        <w:t xml:space="preserve"> правового акта: Об утверждении </w:t>
      </w:r>
      <w:r w:rsidR="004D753E" w:rsidRPr="00FD20EF">
        <w:rPr>
          <w:rFonts w:ascii="Times New Roman" w:hAnsi="Times New Roman" w:cs="Times New Roman"/>
          <w:bCs/>
          <w:sz w:val="24"/>
          <w:szCs w:val="24"/>
        </w:rPr>
        <w:t xml:space="preserve">программы профилактики </w:t>
      </w:r>
      <w:r w:rsidR="004D753E" w:rsidRPr="00FD20EF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A94CE4" w:rsidRPr="00FD20E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Трясиновского сельского поселения Серафимовичского муниципального района </w:t>
      </w:r>
      <w:r w:rsidR="00FD20EF" w:rsidRPr="00FD20E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A94CE4" w:rsidRPr="00FD20EF">
        <w:rPr>
          <w:rFonts w:ascii="Times New Roman" w:hAnsi="Times New Roman" w:cs="Times New Roman"/>
          <w:sz w:val="24"/>
          <w:szCs w:val="24"/>
        </w:rPr>
        <w:t xml:space="preserve"> </w:t>
      </w:r>
      <w:r w:rsidR="00230589" w:rsidRPr="00FD20EF">
        <w:rPr>
          <w:rFonts w:ascii="Times New Roman" w:hAnsi="Times New Roman" w:cs="Times New Roman"/>
          <w:sz w:val="24"/>
          <w:szCs w:val="24"/>
        </w:rPr>
        <w:t xml:space="preserve"> </w:t>
      </w:r>
      <w:r w:rsidR="002C3B89" w:rsidRPr="00FD20EF">
        <w:rPr>
          <w:rFonts w:ascii="Times New Roman" w:hAnsi="Times New Roman" w:cs="Times New Roman"/>
          <w:bCs/>
          <w:sz w:val="24"/>
          <w:szCs w:val="24"/>
        </w:rPr>
        <w:t>на 2023</w:t>
      </w:r>
      <w:r w:rsidR="004D753E" w:rsidRPr="00FD20E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65583" w:rsidRPr="00FD20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FD0CA0" w14:textId="478883D0" w:rsidR="00792F9F" w:rsidRPr="00FD20EF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>Уведомление о проведении о</w:t>
      </w:r>
      <w:r w:rsidR="00B65583" w:rsidRPr="00FD20EF">
        <w:rPr>
          <w:rFonts w:ascii="Times New Roman" w:hAnsi="Times New Roman" w:cs="Times New Roman"/>
          <w:sz w:val="24"/>
          <w:szCs w:val="24"/>
        </w:rPr>
        <w:t>бщественного обсуждения, проект</w:t>
      </w:r>
      <w:r w:rsidRPr="00FD20EF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в рамках муниципального контроля </w:t>
      </w:r>
      <w:r w:rsidR="00FD20EF" w:rsidRPr="00FD20EF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Трясиновского сельского поселения Серафимовичского муниципального района Волгоградской области</w:t>
      </w:r>
      <w:r w:rsidR="00230589" w:rsidRPr="00FD20EF">
        <w:rPr>
          <w:rFonts w:ascii="Times New Roman" w:hAnsi="Times New Roman" w:cs="Times New Roman"/>
          <w:sz w:val="24"/>
          <w:szCs w:val="24"/>
        </w:rPr>
        <w:t xml:space="preserve"> </w:t>
      </w:r>
      <w:r w:rsidRPr="00FD20EF">
        <w:rPr>
          <w:rFonts w:ascii="Times New Roman" w:hAnsi="Times New Roman" w:cs="Times New Roman"/>
          <w:sz w:val="24"/>
          <w:szCs w:val="24"/>
        </w:rPr>
        <w:t>на 202</w:t>
      </w:r>
      <w:r w:rsidR="002C3B89" w:rsidRPr="00FD20EF">
        <w:rPr>
          <w:rFonts w:ascii="Times New Roman" w:hAnsi="Times New Roman" w:cs="Times New Roman"/>
          <w:sz w:val="24"/>
          <w:szCs w:val="24"/>
        </w:rPr>
        <w:t>3</w:t>
      </w:r>
      <w:r w:rsidRPr="00FD20EF">
        <w:rPr>
          <w:rFonts w:ascii="Times New Roman" w:hAnsi="Times New Roman" w:cs="Times New Roman"/>
          <w:sz w:val="24"/>
          <w:szCs w:val="24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FD20EF">
        <w:rPr>
          <w:rFonts w:ascii="Times New Roman" w:hAnsi="Times New Roman" w:cs="Times New Roman"/>
          <w:sz w:val="24"/>
          <w:szCs w:val="24"/>
        </w:rPr>
        <w:t>также иные материалы размещены</w:t>
      </w:r>
      <w:r w:rsidRPr="00FD20EF">
        <w:rPr>
          <w:rFonts w:ascii="Times New Roman" w:hAnsi="Times New Roman" w:cs="Times New Roman"/>
          <w:sz w:val="24"/>
          <w:szCs w:val="24"/>
        </w:rPr>
        <w:t xml:space="preserve"> на официальном сайте разработчика в информационно-телекоммуникационной сети Интернета </w:t>
      </w:r>
    </w:p>
    <w:p w14:paraId="36DA51FB" w14:textId="77777777" w:rsidR="00BA661B" w:rsidRPr="00FD20EF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EDC3" w14:textId="35BD6A90" w:rsidR="004D753E" w:rsidRPr="00FD20EF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 xml:space="preserve">Дата составления уведомления: </w:t>
      </w:r>
      <w:r w:rsidR="002C3B89" w:rsidRPr="00FD20EF">
        <w:rPr>
          <w:rFonts w:ascii="Times New Roman" w:hAnsi="Times New Roman" w:cs="Times New Roman"/>
          <w:sz w:val="24"/>
          <w:szCs w:val="24"/>
        </w:rPr>
        <w:t>2</w:t>
      </w:r>
      <w:r w:rsidR="00FD20EF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="00224EC6" w:rsidRPr="00FD20EF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2C3B89" w:rsidRPr="00FD20EF">
        <w:rPr>
          <w:rFonts w:ascii="Times New Roman" w:hAnsi="Times New Roman" w:cs="Times New Roman"/>
          <w:sz w:val="24"/>
          <w:szCs w:val="24"/>
        </w:rPr>
        <w:t>2022</w:t>
      </w:r>
      <w:r w:rsidRPr="00FD20EF">
        <w:rPr>
          <w:rFonts w:ascii="Times New Roman" w:hAnsi="Times New Roman" w:cs="Times New Roman"/>
          <w:sz w:val="24"/>
          <w:szCs w:val="24"/>
        </w:rPr>
        <w:t>г.</w:t>
      </w:r>
    </w:p>
    <w:p w14:paraId="29B93B0A" w14:textId="77777777" w:rsidR="00224EC6" w:rsidRPr="00FD20EF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AC95F" w14:textId="77777777" w:rsidR="00DC18D3" w:rsidRPr="00FD20EF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>__________________________________    ___________       ____________</w:t>
      </w:r>
    </w:p>
    <w:p w14:paraId="18AC1A14" w14:textId="77777777" w:rsidR="00BA661B" w:rsidRPr="00FD20EF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EF">
        <w:rPr>
          <w:rFonts w:ascii="Times New Roman" w:hAnsi="Times New Roman" w:cs="Times New Roman"/>
          <w:sz w:val="24"/>
          <w:szCs w:val="24"/>
        </w:rPr>
        <w:t xml:space="preserve">                  (должность руководителя разработчика)                                                 (подпись)                                       (ФИО)</w:t>
      </w:r>
    </w:p>
    <w:p w14:paraId="1D713F91" w14:textId="77777777" w:rsidR="008165CB" w:rsidRPr="00E461C8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8165CB" w:rsidRPr="00E461C8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9F"/>
    <w:rsid w:val="00003BDD"/>
    <w:rsid w:val="000634BC"/>
    <w:rsid w:val="00117A0D"/>
    <w:rsid w:val="00195350"/>
    <w:rsid w:val="001B034B"/>
    <w:rsid w:val="00224EC6"/>
    <w:rsid w:val="00230589"/>
    <w:rsid w:val="00270355"/>
    <w:rsid w:val="002C3B89"/>
    <w:rsid w:val="003B1774"/>
    <w:rsid w:val="00455634"/>
    <w:rsid w:val="004D753E"/>
    <w:rsid w:val="00792F9F"/>
    <w:rsid w:val="007C3A47"/>
    <w:rsid w:val="008165CB"/>
    <w:rsid w:val="00977389"/>
    <w:rsid w:val="00A94CE4"/>
    <w:rsid w:val="00B65583"/>
    <w:rsid w:val="00BA661B"/>
    <w:rsid w:val="00BE14FF"/>
    <w:rsid w:val="00C3244D"/>
    <w:rsid w:val="00C45267"/>
    <w:rsid w:val="00DC18D3"/>
    <w:rsid w:val="00E461C8"/>
    <w:rsid w:val="00E6615C"/>
    <w:rsid w:val="00E941C0"/>
    <w:rsid w:val="00F07BC3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C0E9"/>
  <w15:docId w15:val="{A479B8A3-DB79-4899-8BB7-63E68905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cp:lastPrinted>2022-09-26T10:41:00Z</cp:lastPrinted>
  <dcterms:created xsi:type="dcterms:W3CDTF">2022-09-26T12:21:00Z</dcterms:created>
  <dcterms:modified xsi:type="dcterms:W3CDTF">2022-09-27T10:24:00Z</dcterms:modified>
</cp:coreProperties>
</file>